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2CE" w:rsidRPr="00E252CE" w:rsidRDefault="00E252CE" w:rsidP="00E252CE">
      <w:pPr>
        <w:jc w:val="center"/>
        <w:rPr>
          <w:b/>
        </w:rPr>
      </w:pPr>
      <w:r w:rsidRPr="00E252CE">
        <w:rPr>
          <w:b/>
        </w:rPr>
        <w:t>ALİAĞA TÜPRAŞ HALK EĞİTİMİ MERKEZİ MÜDÜRLÜĞÜ</w:t>
      </w:r>
    </w:p>
    <w:p w:rsidR="00E252CE" w:rsidRDefault="00E252CE" w:rsidP="00E252CE">
      <w:pPr>
        <w:jc w:val="center"/>
        <w:rPr>
          <w:b/>
        </w:rPr>
      </w:pPr>
      <w:r w:rsidRPr="00E252CE">
        <w:rPr>
          <w:b/>
        </w:rPr>
        <w:t>AİLE OKULU PROJESİ KAPSAMINDA AÇILA</w:t>
      </w:r>
      <w:r>
        <w:rPr>
          <w:b/>
        </w:rPr>
        <w:t>CA</w:t>
      </w:r>
      <w:r w:rsidRPr="00E252CE">
        <w:rPr>
          <w:b/>
        </w:rPr>
        <w:t>K KURSLAR İÇİN</w:t>
      </w:r>
    </w:p>
    <w:p w:rsidR="004D17D2" w:rsidRPr="00CA2A75" w:rsidRDefault="004D17D2" w:rsidP="004D17D2">
      <w:pPr>
        <w:rPr>
          <w:b/>
          <w:sz w:val="24"/>
          <w:szCs w:val="24"/>
        </w:rPr>
      </w:pPr>
      <w:r w:rsidRPr="00CA2A75">
        <w:rPr>
          <w:b/>
          <w:sz w:val="24"/>
          <w:szCs w:val="24"/>
        </w:rPr>
        <w:t>Dikkat Edilecek Hususlar:</w:t>
      </w:r>
    </w:p>
    <w:p w:rsidR="004D17D2" w:rsidRPr="00CA2A75" w:rsidRDefault="004D17D2" w:rsidP="00CA2A75">
      <w:pPr>
        <w:pStyle w:val="ListeParagraf"/>
        <w:numPr>
          <w:ilvl w:val="0"/>
          <w:numId w:val="1"/>
        </w:numPr>
        <w:jc w:val="both"/>
        <w:rPr>
          <w:sz w:val="24"/>
          <w:szCs w:val="24"/>
        </w:rPr>
      </w:pPr>
      <w:r w:rsidRPr="00CA2A75">
        <w:rPr>
          <w:sz w:val="24"/>
          <w:szCs w:val="24"/>
        </w:rPr>
        <w:t>Bu kursu verebilmek için “Aile Okulu Eğitici Eğitimi” sertifikasına sahip olunmalıdır.</w:t>
      </w:r>
    </w:p>
    <w:p w:rsidR="005055AF" w:rsidRPr="00CA2A75" w:rsidRDefault="005055AF" w:rsidP="00CA2A75">
      <w:pPr>
        <w:pStyle w:val="ListeParagraf"/>
        <w:numPr>
          <w:ilvl w:val="0"/>
          <w:numId w:val="1"/>
        </w:numPr>
        <w:jc w:val="both"/>
        <w:rPr>
          <w:sz w:val="24"/>
          <w:szCs w:val="24"/>
        </w:rPr>
      </w:pPr>
      <w:r w:rsidRPr="00CA2A75">
        <w:rPr>
          <w:sz w:val="24"/>
          <w:szCs w:val="24"/>
        </w:rPr>
        <w:t>Sertifikaya sahip kadrolu öğretmenler kurs verebilir. Sertifikası olsa dahi ücretli öğretmenler halk eğitim bünyesinde kurs veremez.</w:t>
      </w:r>
    </w:p>
    <w:p w:rsidR="004D17D2" w:rsidRPr="00CA2A75" w:rsidRDefault="00BE49E2" w:rsidP="00CA2A75">
      <w:pPr>
        <w:pStyle w:val="ListeParagraf"/>
        <w:numPr>
          <w:ilvl w:val="0"/>
          <w:numId w:val="1"/>
        </w:numPr>
        <w:jc w:val="both"/>
        <w:rPr>
          <w:sz w:val="24"/>
          <w:szCs w:val="24"/>
        </w:rPr>
      </w:pPr>
      <w:r>
        <w:rPr>
          <w:sz w:val="24"/>
          <w:szCs w:val="24"/>
        </w:rPr>
        <w:t xml:space="preserve">Bir kursun </w:t>
      </w:r>
      <w:r w:rsidR="00E252CE">
        <w:rPr>
          <w:sz w:val="24"/>
          <w:szCs w:val="24"/>
        </w:rPr>
        <w:t>toplam Saati 44 derstir</w:t>
      </w:r>
      <w:r w:rsidR="004D17D2" w:rsidRPr="00CA2A75">
        <w:rPr>
          <w:sz w:val="24"/>
          <w:szCs w:val="24"/>
        </w:rPr>
        <w:t>.</w:t>
      </w:r>
      <w:r w:rsidR="00E252CE">
        <w:rPr>
          <w:sz w:val="24"/>
          <w:szCs w:val="24"/>
        </w:rPr>
        <w:t xml:space="preserve"> 44 saatlik kurs tamamlandıktan sonra farklı velilere yine 44 </w:t>
      </w:r>
      <w:r>
        <w:rPr>
          <w:sz w:val="24"/>
          <w:szCs w:val="24"/>
        </w:rPr>
        <w:t>saatlik</w:t>
      </w:r>
      <w:r w:rsidR="00E252CE">
        <w:rPr>
          <w:sz w:val="24"/>
          <w:szCs w:val="24"/>
        </w:rPr>
        <w:t xml:space="preserve"> kurs açılabilir. Bir okulda a</w:t>
      </w:r>
      <w:r>
        <w:rPr>
          <w:sz w:val="24"/>
          <w:szCs w:val="24"/>
        </w:rPr>
        <w:t>ynı anda birden fazla öğretmenle</w:t>
      </w:r>
      <w:r w:rsidR="00E252CE">
        <w:rPr>
          <w:sz w:val="24"/>
          <w:szCs w:val="24"/>
        </w:rPr>
        <w:t xml:space="preserve"> birden fazla veli </w:t>
      </w:r>
      <w:r w:rsidR="00A60B43">
        <w:rPr>
          <w:sz w:val="24"/>
          <w:szCs w:val="24"/>
        </w:rPr>
        <w:t>gurubu</w:t>
      </w:r>
      <w:r w:rsidR="00E252CE">
        <w:rPr>
          <w:sz w:val="24"/>
          <w:szCs w:val="24"/>
        </w:rPr>
        <w:t xml:space="preserve"> oluşturularak kurs düzenlenebilir.</w:t>
      </w:r>
    </w:p>
    <w:p w:rsidR="004D17D2" w:rsidRPr="00CA2A75" w:rsidRDefault="004D17D2" w:rsidP="00CA2A75">
      <w:pPr>
        <w:pStyle w:val="ListeParagraf"/>
        <w:numPr>
          <w:ilvl w:val="0"/>
          <w:numId w:val="1"/>
        </w:numPr>
        <w:jc w:val="both"/>
        <w:rPr>
          <w:sz w:val="24"/>
          <w:szCs w:val="24"/>
        </w:rPr>
      </w:pPr>
      <w:r w:rsidRPr="00CA2A75">
        <w:rPr>
          <w:sz w:val="24"/>
          <w:szCs w:val="24"/>
        </w:rPr>
        <w:t>İdareciler hafta içi 18.0</w:t>
      </w:r>
      <w:r w:rsidR="00BE49E2">
        <w:rPr>
          <w:sz w:val="24"/>
          <w:szCs w:val="24"/>
        </w:rPr>
        <w:t xml:space="preserve">0’dan itibaren ve hafta sonları, rehber öğretmenler kendi mesailerinden sonra, öğretmenler ise derslerinin olmadığı zamanlarda </w:t>
      </w:r>
      <w:r w:rsidRPr="00CA2A75">
        <w:rPr>
          <w:sz w:val="24"/>
          <w:szCs w:val="24"/>
        </w:rPr>
        <w:t>kurs verebilir.</w:t>
      </w:r>
    </w:p>
    <w:p w:rsidR="004D17D2" w:rsidRPr="00CA2A75" w:rsidRDefault="005055AF" w:rsidP="00CA2A75">
      <w:pPr>
        <w:pStyle w:val="ListeParagraf"/>
        <w:numPr>
          <w:ilvl w:val="0"/>
          <w:numId w:val="1"/>
        </w:numPr>
        <w:jc w:val="both"/>
        <w:rPr>
          <w:sz w:val="24"/>
          <w:szCs w:val="24"/>
        </w:rPr>
      </w:pPr>
      <w:r w:rsidRPr="00CA2A75">
        <w:rPr>
          <w:sz w:val="24"/>
          <w:szCs w:val="24"/>
        </w:rPr>
        <w:t xml:space="preserve">Günlük ders saati sayısı en fazla 4, haftalık ders saati sayısı en fazla 8 olabilir. Yani bir öğretmen haftada en fazla 8 ders saati bu kursu verebilir. </w:t>
      </w:r>
      <w:r w:rsidR="00BE49E2">
        <w:rPr>
          <w:sz w:val="24"/>
          <w:szCs w:val="24"/>
        </w:rPr>
        <w:t>(hafta hesabı pazartesi sabah başlar, takip eden Pazar akşamı sonra erer)</w:t>
      </w:r>
    </w:p>
    <w:p w:rsidR="005055AF" w:rsidRPr="00CA2A75" w:rsidRDefault="005055AF" w:rsidP="00CA2A75">
      <w:pPr>
        <w:pStyle w:val="ListeParagraf"/>
        <w:numPr>
          <w:ilvl w:val="0"/>
          <w:numId w:val="1"/>
        </w:numPr>
        <w:jc w:val="both"/>
        <w:rPr>
          <w:sz w:val="24"/>
          <w:szCs w:val="24"/>
        </w:rPr>
      </w:pPr>
      <w:r w:rsidRPr="00CA2A75">
        <w:rPr>
          <w:sz w:val="24"/>
          <w:szCs w:val="24"/>
        </w:rPr>
        <w:t xml:space="preserve">Görev alan öğretmenlerin ek ders ödemeleri halk eğitimi merkezi tarafından yapılacağından öğretmenlerin devam takip puantajı kursun açıldığı </w:t>
      </w:r>
      <w:r w:rsidRPr="00CA2A75">
        <w:rPr>
          <w:b/>
          <w:sz w:val="24"/>
          <w:szCs w:val="24"/>
        </w:rPr>
        <w:t xml:space="preserve">okul müdürlüğü tarafından düzenlenerek her ayın en geç 26’sında DYS üzerinden halk eğitimi merkezine gönderilmelidir. </w:t>
      </w:r>
      <w:r w:rsidRPr="00CA2A75">
        <w:rPr>
          <w:sz w:val="24"/>
          <w:szCs w:val="24"/>
        </w:rPr>
        <w:t>Puantajı göndermeyen okulların öğretmenlerine ek</w:t>
      </w:r>
      <w:r w:rsidR="00CA2A75" w:rsidRPr="00CA2A75">
        <w:rPr>
          <w:sz w:val="24"/>
          <w:szCs w:val="24"/>
        </w:rPr>
        <w:t xml:space="preserve"> </w:t>
      </w:r>
      <w:r w:rsidRPr="00CA2A75">
        <w:rPr>
          <w:sz w:val="24"/>
          <w:szCs w:val="24"/>
        </w:rPr>
        <w:t>ders ödemesi yapılamayacaktır. Bu konudaki sorumluluk okul idarelerine aittir.</w:t>
      </w:r>
    </w:p>
    <w:p w:rsidR="00DE3085" w:rsidRPr="00CA2A75" w:rsidRDefault="00A60B43" w:rsidP="00CA2A75">
      <w:pPr>
        <w:pStyle w:val="ListeParagraf"/>
        <w:numPr>
          <w:ilvl w:val="0"/>
          <w:numId w:val="1"/>
        </w:numPr>
        <w:jc w:val="both"/>
        <w:rPr>
          <w:sz w:val="24"/>
          <w:szCs w:val="24"/>
        </w:rPr>
      </w:pPr>
      <w:r>
        <w:rPr>
          <w:sz w:val="24"/>
          <w:szCs w:val="24"/>
        </w:rPr>
        <w:t xml:space="preserve">Halk Eğitimi Merkezi, </w:t>
      </w:r>
      <w:r w:rsidR="00DE3085" w:rsidRPr="00CA2A75">
        <w:rPr>
          <w:sz w:val="24"/>
          <w:szCs w:val="24"/>
        </w:rPr>
        <w:t>kurs bilgilerini içeren kurs onay yazısını öğretmene elden teslim edecektir.  Onay yazısında hangi gün kaç saat kurs açıldığı, kursun başlangıç ve bitiş tarihleri bulunacaktır. Bu onay yazısındaki bilgiler puantaj hazırlamada okul idarelerine rehberlik edecektir.</w:t>
      </w:r>
    </w:p>
    <w:p w:rsidR="00DE3085" w:rsidRDefault="00DE3085" w:rsidP="00CA2A75">
      <w:pPr>
        <w:pStyle w:val="ListeParagraf"/>
        <w:numPr>
          <w:ilvl w:val="0"/>
          <w:numId w:val="1"/>
        </w:numPr>
        <w:jc w:val="both"/>
        <w:rPr>
          <w:sz w:val="24"/>
          <w:szCs w:val="24"/>
        </w:rPr>
      </w:pPr>
      <w:r w:rsidRPr="00CA2A75">
        <w:rPr>
          <w:sz w:val="24"/>
          <w:szCs w:val="24"/>
        </w:rPr>
        <w:t>Kurs açılması için gerekli olan kursiyer sayısı en az</w:t>
      </w:r>
      <w:r w:rsidR="00BE49E2">
        <w:rPr>
          <w:sz w:val="24"/>
          <w:szCs w:val="24"/>
        </w:rPr>
        <w:t xml:space="preserve"> 12 olup, ku</w:t>
      </w:r>
      <w:r w:rsidRPr="00CA2A75">
        <w:rPr>
          <w:sz w:val="24"/>
          <w:szCs w:val="24"/>
        </w:rPr>
        <w:t xml:space="preserve">rstaki kursiyer sayısı 6 ve aşağısına düşerse kursun kapanması gerekmektedir.  Okullar, kursların kursiyer sayısı yeterliliğini takip </w:t>
      </w:r>
      <w:proofErr w:type="gramStart"/>
      <w:r w:rsidRPr="00CA2A75">
        <w:rPr>
          <w:sz w:val="24"/>
          <w:szCs w:val="24"/>
        </w:rPr>
        <w:t>etmeli  ve</w:t>
      </w:r>
      <w:proofErr w:type="gramEnd"/>
      <w:r w:rsidRPr="00CA2A75">
        <w:rPr>
          <w:sz w:val="24"/>
          <w:szCs w:val="24"/>
        </w:rPr>
        <w:t xml:space="preserve"> </w:t>
      </w:r>
      <w:r w:rsidR="00A60B43">
        <w:rPr>
          <w:sz w:val="24"/>
          <w:szCs w:val="24"/>
        </w:rPr>
        <w:t xml:space="preserve">sayının </w:t>
      </w:r>
      <w:r w:rsidRPr="00CA2A75">
        <w:rPr>
          <w:sz w:val="24"/>
          <w:szCs w:val="24"/>
        </w:rPr>
        <w:t>yetersizliği halinde halk eğitimi merkezine bilgi vermelidir.</w:t>
      </w:r>
    </w:p>
    <w:p w:rsidR="00CA2A75" w:rsidRDefault="00CA2A75" w:rsidP="00CA2A75">
      <w:pPr>
        <w:pStyle w:val="ListeParagraf"/>
        <w:numPr>
          <w:ilvl w:val="0"/>
          <w:numId w:val="1"/>
        </w:numPr>
        <w:jc w:val="both"/>
        <w:rPr>
          <w:sz w:val="24"/>
          <w:szCs w:val="24"/>
        </w:rPr>
      </w:pPr>
      <w:r>
        <w:rPr>
          <w:sz w:val="24"/>
          <w:szCs w:val="24"/>
        </w:rPr>
        <w:t xml:space="preserve">Kurs açılışı için </w:t>
      </w:r>
      <w:r w:rsidR="00BE49E2">
        <w:rPr>
          <w:sz w:val="24"/>
          <w:szCs w:val="24"/>
        </w:rPr>
        <w:t xml:space="preserve">ekteki kurs başvuru formu </w:t>
      </w:r>
      <w:proofErr w:type="spellStart"/>
      <w:r w:rsidR="00BE49E2">
        <w:rPr>
          <w:sz w:val="24"/>
          <w:szCs w:val="24"/>
        </w:rPr>
        <w:t>excell</w:t>
      </w:r>
      <w:proofErr w:type="spellEnd"/>
      <w:r w:rsidR="00BE49E2">
        <w:rPr>
          <w:sz w:val="24"/>
          <w:szCs w:val="24"/>
        </w:rPr>
        <w:t xml:space="preserve"> formatı bozulmadan ve DYS üzerinden halk eğitimi merkezine gönderilmelidir.</w:t>
      </w:r>
    </w:p>
    <w:p w:rsidR="005055AF" w:rsidRPr="00BE49E2" w:rsidRDefault="00BE49E2" w:rsidP="005055AF">
      <w:pPr>
        <w:pStyle w:val="ListeParagraf"/>
        <w:numPr>
          <w:ilvl w:val="0"/>
          <w:numId w:val="1"/>
        </w:numPr>
        <w:jc w:val="both"/>
      </w:pPr>
      <w:r>
        <w:rPr>
          <w:sz w:val="24"/>
          <w:szCs w:val="24"/>
        </w:rPr>
        <w:t>Y</w:t>
      </w:r>
      <w:r w:rsidR="00CA2A75" w:rsidRPr="00E30975">
        <w:rPr>
          <w:sz w:val="24"/>
          <w:szCs w:val="24"/>
        </w:rPr>
        <w:t xml:space="preserve">azı DYS üzerinden halk eğitimi merkezine gönderildikten sonra </w:t>
      </w:r>
      <w:r>
        <w:rPr>
          <w:sz w:val="24"/>
          <w:szCs w:val="24"/>
        </w:rPr>
        <w:t xml:space="preserve">kursu açacak öğretmen </w:t>
      </w:r>
      <w:r w:rsidR="00CA2A75" w:rsidRPr="00E30975">
        <w:rPr>
          <w:b/>
          <w:sz w:val="24"/>
          <w:szCs w:val="24"/>
        </w:rPr>
        <w:t>09.30</w:t>
      </w:r>
      <w:r w:rsidR="00EE0A75">
        <w:rPr>
          <w:b/>
          <w:sz w:val="24"/>
          <w:szCs w:val="24"/>
        </w:rPr>
        <w:t>-12.00 ile 13.30</w:t>
      </w:r>
      <w:r w:rsidR="00CA2A75" w:rsidRPr="00E30975">
        <w:rPr>
          <w:b/>
          <w:sz w:val="24"/>
          <w:szCs w:val="24"/>
        </w:rPr>
        <w:t>-</w:t>
      </w:r>
      <w:r w:rsidR="00EE0A75">
        <w:rPr>
          <w:b/>
          <w:sz w:val="24"/>
          <w:szCs w:val="24"/>
        </w:rPr>
        <w:t>16.00</w:t>
      </w:r>
      <w:r w:rsidR="00CA2A75" w:rsidRPr="00E30975">
        <w:rPr>
          <w:b/>
          <w:sz w:val="24"/>
          <w:szCs w:val="24"/>
        </w:rPr>
        <w:t xml:space="preserve"> saatleri arasında</w:t>
      </w:r>
      <w:r w:rsidR="00CA2A75" w:rsidRPr="00E30975">
        <w:rPr>
          <w:sz w:val="24"/>
          <w:szCs w:val="24"/>
        </w:rPr>
        <w:t xml:space="preserve"> halk eğitimi merkezine </w:t>
      </w:r>
      <w:r w:rsidR="00E30975" w:rsidRPr="00E30975">
        <w:rPr>
          <w:b/>
          <w:sz w:val="24"/>
          <w:szCs w:val="24"/>
        </w:rPr>
        <w:t>bizzat gelerek</w:t>
      </w:r>
      <w:r w:rsidR="00E30975" w:rsidRPr="00E30975">
        <w:rPr>
          <w:sz w:val="24"/>
          <w:szCs w:val="24"/>
        </w:rPr>
        <w:t xml:space="preserve"> kurs açılış işlemlerini tamamlamalıdır.</w:t>
      </w:r>
    </w:p>
    <w:p w:rsidR="00BE49E2" w:rsidRPr="00EE0A75" w:rsidRDefault="00BE49E2" w:rsidP="005055AF">
      <w:pPr>
        <w:pStyle w:val="ListeParagraf"/>
        <w:numPr>
          <w:ilvl w:val="0"/>
          <w:numId w:val="1"/>
        </w:numPr>
        <w:jc w:val="both"/>
        <w:rPr>
          <w:color w:val="000000" w:themeColor="text1"/>
        </w:rPr>
      </w:pPr>
      <w:r w:rsidRPr="00EE0A75">
        <w:rPr>
          <w:color w:val="000000" w:themeColor="text1"/>
          <w:sz w:val="24"/>
          <w:szCs w:val="24"/>
        </w:rPr>
        <w:t>Öğretmen</w:t>
      </w:r>
      <w:r w:rsidR="00EE0A75" w:rsidRPr="00EE0A75">
        <w:rPr>
          <w:color w:val="000000" w:themeColor="text1"/>
          <w:sz w:val="24"/>
          <w:szCs w:val="24"/>
        </w:rPr>
        <w:t>imiz</w:t>
      </w:r>
      <w:r w:rsidRPr="00EE0A75">
        <w:rPr>
          <w:color w:val="000000" w:themeColor="text1"/>
          <w:sz w:val="24"/>
          <w:szCs w:val="24"/>
        </w:rPr>
        <w:t xml:space="preserve"> kurs açılışı için </w:t>
      </w:r>
      <w:r w:rsidR="00EE0A75" w:rsidRPr="00EE0A75">
        <w:rPr>
          <w:color w:val="000000" w:themeColor="text1"/>
          <w:sz w:val="24"/>
          <w:szCs w:val="24"/>
        </w:rPr>
        <w:t>halk eğitime</w:t>
      </w:r>
      <w:r w:rsidR="00EE0A75" w:rsidRPr="00EE0A75">
        <w:rPr>
          <w:color w:val="000000" w:themeColor="text1"/>
          <w:sz w:val="24"/>
          <w:szCs w:val="24"/>
        </w:rPr>
        <w:t xml:space="preserve"> </w:t>
      </w:r>
      <w:r w:rsidRPr="00EE0A75">
        <w:rPr>
          <w:color w:val="000000" w:themeColor="text1"/>
          <w:sz w:val="24"/>
          <w:szCs w:val="24"/>
        </w:rPr>
        <w:t>gelirken kurs başvuru formu</w:t>
      </w:r>
      <w:r w:rsidR="00EE0A75" w:rsidRPr="00EE0A75">
        <w:rPr>
          <w:color w:val="000000" w:themeColor="text1"/>
          <w:sz w:val="24"/>
          <w:szCs w:val="24"/>
        </w:rPr>
        <w:t xml:space="preserve"> </w:t>
      </w:r>
      <w:r w:rsidRPr="00EE0A75">
        <w:rPr>
          <w:color w:val="000000" w:themeColor="text1"/>
          <w:sz w:val="24"/>
          <w:szCs w:val="24"/>
        </w:rPr>
        <w:t xml:space="preserve">ve ekte gönderilen kurs </w:t>
      </w:r>
      <w:r w:rsidR="00EE0A75" w:rsidRPr="00EE0A75">
        <w:rPr>
          <w:color w:val="000000" w:themeColor="text1"/>
          <w:sz w:val="24"/>
          <w:szCs w:val="24"/>
        </w:rPr>
        <w:t>defterindeki</w:t>
      </w:r>
      <w:r w:rsidRPr="00EE0A75">
        <w:rPr>
          <w:color w:val="000000" w:themeColor="text1"/>
          <w:sz w:val="24"/>
          <w:szCs w:val="24"/>
        </w:rPr>
        <w:t xml:space="preserve"> 4 sayfanın </w:t>
      </w:r>
      <w:r w:rsidR="00EE0A75" w:rsidRPr="00EE0A75">
        <w:rPr>
          <w:color w:val="000000" w:themeColor="text1"/>
          <w:sz w:val="24"/>
          <w:szCs w:val="24"/>
        </w:rPr>
        <w:t xml:space="preserve">da </w:t>
      </w:r>
      <w:r w:rsidRPr="00EE0A75">
        <w:rPr>
          <w:color w:val="000000" w:themeColor="text1"/>
          <w:sz w:val="24"/>
          <w:szCs w:val="24"/>
        </w:rPr>
        <w:t>çıktısını alarak gelmelidir.</w:t>
      </w:r>
      <w:r w:rsidR="00EE0A75" w:rsidRPr="00EE0A75">
        <w:rPr>
          <w:color w:val="000000" w:themeColor="text1"/>
          <w:sz w:val="24"/>
          <w:szCs w:val="24"/>
        </w:rPr>
        <w:t xml:space="preserve"> </w:t>
      </w:r>
      <w:bookmarkStart w:id="0" w:name="_GoBack"/>
      <w:bookmarkEnd w:id="0"/>
    </w:p>
    <w:sectPr w:rsidR="00BE49E2" w:rsidRPr="00EE0A75" w:rsidSect="004D1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02E2F"/>
    <w:multiLevelType w:val="hybridMultilevel"/>
    <w:tmpl w:val="192E3F84"/>
    <w:lvl w:ilvl="0" w:tplc="1A103B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2A"/>
    <w:rsid w:val="0032132A"/>
    <w:rsid w:val="004D17D2"/>
    <w:rsid w:val="005055AF"/>
    <w:rsid w:val="006753B4"/>
    <w:rsid w:val="00A60B43"/>
    <w:rsid w:val="00BE49E2"/>
    <w:rsid w:val="00CA2A75"/>
    <w:rsid w:val="00DE3085"/>
    <w:rsid w:val="00E252CE"/>
    <w:rsid w:val="00E30975"/>
    <w:rsid w:val="00EE0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D1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D1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359</Words>
  <Characters>2048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Abdullah</cp:lastModifiedBy>
  <cp:revision>6</cp:revision>
  <dcterms:created xsi:type="dcterms:W3CDTF">2022-05-21T19:47:00Z</dcterms:created>
  <dcterms:modified xsi:type="dcterms:W3CDTF">2022-05-26T20:35:00Z</dcterms:modified>
</cp:coreProperties>
</file>